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4C2C" w14:textId="77777777" w:rsidR="00CF2D45" w:rsidRDefault="00CF2D45" w:rsidP="00D91F37">
      <w:pPr>
        <w:jc w:val="center"/>
        <w:rPr>
          <w:rFonts w:ascii="Copperplate Gothic Bold" w:hAnsi="Copperplate Gothic Bold"/>
        </w:rPr>
      </w:pPr>
    </w:p>
    <w:p w14:paraId="27CBFAD8" w14:textId="152DFCF0" w:rsidR="00D91F37" w:rsidRDefault="00D91F37" w:rsidP="00D91F37">
      <w:pPr>
        <w:jc w:val="center"/>
        <w:rPr>
          <w:rFonts w:ascii="Copperplate Gothic Bold" w:hAnsi="Copperplate Gothic Bold"/>
        </w:rPr>
      </w:pPr>
      <w:r>
        <w:rPr>
          <w:rFonts w:ascii="Copperplate Gothic Bold" w:hAnsi="Copperplate Gothic Bold"/>
        </w:rPr>
        <w:t xml:space="preserve">Stafford and Surrounds Prostate Support Group </w:t>
      </w:r>
    </w:p>
    <w:p w14:paraId="3BC3BCF3" w14:textId="506FFB51" w:rsidR="0035516F" w:rsidRPr="00CF2D45" w:rsidRDefault="005B02C9" w:rsidP="00CF2D45">
      <w:pPr>
        <w:jc w:val="center"/>
        <w:rPr>
          <w:rFonts w:cstheme="minorHAnsi"/>
        </w:rPr>
      </w:pPr>
      <w:hyperlink r:id="rId6" w:history="1">
        <w:r w:rsidRPr="008F29BB">
          <w:rPr>
            <w:rStyle w:val="Hyperlink"/>
            <w:rFonts w:cstheme="minorHAnsi"/>
          </w:rPr>
          <w:t>www.staffordprostatecancersupportgroup.co.uk</w:t>
        </w:r>
      </w:hyperlink>
    </w:p>
    <w:p w14:paraId="7E97FFEC" w14:textId="1EFC9D2B" w:rsidR="0035516F" w:rsidRDefault="0035516F" w:rsidP="0035516F">
      <w:pPr>
        <w:jc w:val="center"/>
        <w:rPr>
          <w:rFonts w:cstheme="minorHAnsi"/>
          <w:b/>
          <w:bCs/>
        </w:rPr>
      </w:pPr>
      <w:r>
        <w:rPr>
          <w:rFonts w:cstheme="minorHAnsi"/>
          <w:b/>
          <w:bCs/>
        </w:rPr>
        <w:t xml:space="preserve">Minutes of </w:t>
      </w:r>
      <w:r w:rsidR="00CC5183">
        <w:rPr>
          <w:rFonts w:cstheme="minorHAnsi"/>
          <w:b/>
          <w:bCs/>
        </w:rPr>
        <w:t>group</w:t>
      </w:r>
      <w:r>
        <w:rPr>
          <w:rFonts w:cstheme="minorHAnsi"/>
          <w:b/>
          <w:bCs/>
        </w:rPr>
        <w:t xml:space="preserve"> Meeting </w:t>
      </w:r>
      <w:r w:rsidR="002C70AF">
        <w:rPr>
          <w:rFonts w:cstheme="minorHAnsi"/>
          <w:b/>
          <w:bCs/>
        </w:rPr>
        <w:t>6</w:t>
      </w:r>
      <w:r w:rsidR="00D354A9" w:rsidRPr="00770270">
        <w:rPr>
          <w:rFonts w:cstheme="minorHAnsi"/>
          <w:b/>
          <w:bCs/>
          <w:vertAlign w:val="superscript"/>
        </w:rPr>
        <w:t>st</w:t>
      </w:r>
      <w:r w:rsidR="00770270">
        <w:rPr>
          <w:rFonts w:cstheme="minorHAnsi"/>
          <w:b/>
          <w:bCs/>
        </w:rPr>
        <w:t xml:space="preserve"> </w:t>
      </w:r>
      <w:r w:rsidR="002C70AF">
        <w:rPr>
          <w:rFonts w:cstheme="minorHAnsi"/>
          <w:b/>
          <w:bCs/>
        </w:rPr>
        <w:t>May</w:t>
      </w:r>
      <w:r>
        <w:rPr>
          <w:rFonts w:cstheme="minorHAnsi"/>
          <w:b/>
          <w:bCs/>
        </w:rPr>
        <w:t xml:space="preserve"> 2026</w:t>
      </w:r>
    </w:p>
    <w:p w14:paraId="732476B7" w14:textId="33870081" w:rsidR="0035516F" w:rsidRDefault="0035516F" w:rsidP="0035516F">
      <w:pPr>
        <w:jc w:val="center"/>
        <w:rPr>
          <w:rFonts w:cstheme="minorHAnsi"/>
          <w:b/>
          <w:bCs/>
        </w:rPr>
      </w:pPr>
      <w:r>
        <w:rPr>
          <w:rFonts w:cstheme="minorHAnsi"/>
          <w:b/>
          <w:bCs/>
        </w:rPr>
        <w:t>Held at</w:t>
      </w:r>
      <w:r w:rsidR="00CC5183">
        <w:rPr>
          <w:rFonts w:cstheme="minorHAnsi"/>
          <w:b/>
          <w:bCs/>
        </w:rPr>
        <w:t xml:space="preserve"> Bird </w:t>
      </w:r>
      <w:r w:rsidR="009631CA">
        <w:rPr>
          <w:rFonts w:cstheme="minorHAnsi"/>
          <w:b/>
          <w:bCs/>
        </w:rPr>
        <w:t>in</w:t>
      </w:r>
      <w:r w:rsidR="00CC5183">
        <w:rPr>
          <w:rFonts w:cstheme="minorHAnsi"/>
          <w:b/>
          <w:bCs/>
        </w:rPr>
        <w:t xml:space="preserve"> Hand, Stafford</w:t>
      </w:r>
    </w:p>
    <w:p w14:paraId="53642177" w14:textId="44675C0D" w:rsidR="00CC5183" w:rsidRDefault="0035516F" w:rsidP="0035516F">
      <w:pPr>
        <w:jc w:val="both"/>
        <w:rPr>
          <w:rFonts w:cstheme="minorHAnsi"/>
        </w:rPr>
      </w:pPr>
      <w:r>
        <w:rPr>
          <w:rFonts w:cstheme="minorHAnsi"/>
        </w:rPr>
        <w:t>Present: - Mark Seaton, Joe Craen</w:t>
      </w:r>
      <w:r w:rsidR="00CC5183">
        <w:rPr>
          <w:rFonts w:cstheme="minorHAnsi"/>
        </w:rPr>
        <w:t>, Mic</w:t>
      </w:r>
      <w:r w:rsidR="005B02C9">
        <w:rPr>
          <w:rFonts w:cstheme="minorHAnsi"/>
        </w:rPr>
        <w:t>hael</w:t>
      </w:r>
      <w:r w:rsidR="00CC5183">
        <w:rPr>
          <w:rFonts w:cstheme="minorHAnsi"/>
        </w:rPr>
        <w:t xml:space="preserve"> Kelly,</w:t>
      </w:r>
      <w:r w:rsidR="0011778B">
        <w:rPr>
          <w:rFonts w:cstheme="minorHAnsi"/>
        </w:rPr>
        <w:t xml:space="preserve"> Barry Williams, Geoff Williams, David Young, David Hatton, Kent </w:t>
      </w:r>
      <w:proofErr w:type="spellStart"/>
      <w:r w:rsidR="0011778B">
        <w:rPr>
          <w:rFonts w:cstheme="minorHAnsi"/>
        </w:rPr>
        <w:t>Siggery</w:t>
      </w:r>
      <w:proofErr w:type="spellEnd"/>
      <w:r w:rsidR="0011778B">
        <w:rPr>
          <w:rFonts w:cstheme="minorHAnsi"/>
        </w:rPr>
        <w:t xml:space="preserve">, </w:t>
      </w:r>
      <w:r w:rsidR="00CC5183">
        <w:rPr>
          <w:rFonts w:cstheme="minorHAnsi"/>
        </w:rPr>
        <w:t xml:space="preserve">Ed Ranson, </w:t>
      </w:r>
      <w:r w:rsidR="005B02C9">
        <w:rPr>
          <w:rFonts w:cstheme="minorHAnsi"/>
        </w:rPr>
        <w:t>Tim Al</w:t>
      </w:r>
      <w:r w:rsidR="0011778B">
        <w:rPr>
          <w:rFonts w:cstheme="minorHAnsi"/>
        </w:rPr>
        <w:t>cock</w:t>
      </w:r>
      <w:r w:rsidR="005B02C9">
        <w:rPr>
          <w:rFonts w:cstheme="minorHAnsi"/>
        </w:rPr>
        <w:t xml:space="preserve">, </w:t>
      </w:r>
      <w:r w:rsidR="0011778B">
        <w:rPr>
          <w:rFonts w:cstheme="minorHAnsi"/>
        </w:rPr>
        <w:t>Keith Gillion.</w:t>
      </w:r>
      <w:r w:rsidR="00D354A9">
        <w:rPr>
          <w:rFonts w:cstheme="minorHAnsi"/>
        </w:rPr>
        <w:t xml:space="preserve"> </w:t>
      </w:r>
    </w:p>
    <w:p w14:paraId="77E6A5D1" w14:textId="680432B3" w:rsidR="00CC5183" w:rsidRDefault="00CC5183" w:rsidP="00CF2D45">
      <w:pPr>
        <w:pStyle w:val="ListParagraph"/>
        <w:numPr>
          <w:ilvl w:val="0"/>
          <w:numId w:val="1"/>
        </w:numPr>
        <w:jc w:val="both"/>
        <w:rPr>
          <w:rFonts w:cstheme="minorHAnsi"/>
        </w:rPr>
      </w:pPr>
      <w:r>
        <w:rPr>
          <w:rFonts w:cstheme="minorHAnsi"/>
        </w:rPr>
        <w:t xml:space="preserve">Apologies. </w:t>
      </w:r>
      <w:r w:rsidR="00AC6A77">
        <w:rPr>
          <w:rFonts w:cstheme="minorHAnsi"/>
        </w:rPr>
        <w:t>Andrew Clarke</w:t>
      </w:r>
    </w:p>
    <w:p w14:paraId="2AE9F4B3" w14:textId="4AA2ADF5" w:rsidR="002C70AF" w:rsidRPr="002C70AF" w:rsidRDefault="002C70AF" w:rsidP="002C70AF">
      <w:pPr>
        <w:pStyle w:val="ListParagraph"/>
        <w:numPr>
          <w:ilvl w:val="0"/>
          <w:numId w:val="1"/>
        </w:numPr>
        <w:jc w:val="both"/>
        <w:rPr>
          <w:rFonts w:cstheme="minorHAnsi"/>
        </w:rPr>
      </w:pPr>
      <w:r>
        <w:rPr>
          <w:rFonts w:cstheme="minorHAnsi"/>
        </w:rPr>
        <w:t xml:space="preserve">Minutes from the last meeting agreed as a true record.  These may be seen on the group website. </w:t>
      </w:r>
    </w:p>
    <w:p w14:paraId="6F81E797" w14:textId="5EFCFBC1" w:rsidR="001C4E2D" w:rsidRDefault="003C48D7" w:rsidP="001C4E2D">
      <w:pPr>
        <w:pStyle w:val="ListParagraph"/>
        <w:numPr>
          <w:ilvl w:val="0"/>
          <w:numId w:val="1"/>
        </w:numPr>
        <w:jc w:val="both"/>
        <w:rPr>
          <w:rFonts w:cstheme="minorHAnsi"/>
        </w:rPr>
      </w:pPr>
      <w:r>
        <w:rPr>
          <w:rFonts w:cstheme="minorHAnsi"/>
        </w:rPr>
        <w:t>This month the group worked with Lions Club Stafford at Stafford Rangers football ground and Gnosall and Newport Lions club at Newport, both clubs having organised PSA testing for local men</w:t>
      </w:r>
      <w:r w:rsidR="00450779">
        <w:rPr>
          <w:rFonts w:cstheme="minorHAnsi"/>
        </w:rPr>
        <w:t xml:space="preserve"> and</w:t>
      </w:r>
      <w:r>
        <w:rPr>
          <w:rFonts w:cstheme="minorHAnsi"/>
        </w:rPr>
        <w:t xml:space="preserve"> tested 300 men on the night.  The group’s support was greatly appreciated.  Stone Lions had indicated that they did not want our support.  Mark subsequently found out that they thought that we might interfere with their fund raising.   They now </w:t>
      </w:r>
      <w:r w:rsidR="001C4E2D">
        <w:rPr>
          <w:rFonts w:cstheme="minorHAnsi"/>
        </w:rPr>
        <w:t>appreciate</w:t>
      </w:r>
      <w:r>
        <w:rPr>
          <w:rFonts w:cstheme="minorHAnsi"/>
        </w:rPr>
        <w:t xml:space="preserve"> that this would not be the case.</w:t>
      </w:r>
    </w:p>
    <w:p w14:paraId="46E49B43" w14:textId="451429C5" w:rsidR="001C4E2D" w:rsidRPr="001C4E2D" w:rsidRDefault="001C4E2D" w:rsidP="001C4E2D">
      <w:pPr>
        <w:pStyle w:val="ListParagraph"/>
        <w:numPr>
          <w:ilvl w:val="1"/>
          <w:numId w:val="1"/>
        </w:numPr>
        <w:jc w:val="both"/>
        <w:rPr>
          <w:rFonts w:cstheme="minorHAnsi"/>
        </w:rPr>
      </w:pPr>
      <w:r>
        <w:rPr>
          <w:rFonts w:cstheme="minorHAnsi"/>
        </w:rPr>
        <w:t>Every PSA test costs the Lions Club £26.  There was not a standard way of receiving payment for the test.  Stafford made no up-front charge and asked for donations on the night.  Not having requested up-front payments some people failed to keep their appointment.  Gnosall and Newport club required a prepayment of £15 and requested a donation on the night.  Some thought that £15 paid for the test</w:t>
      </w:r>
      <w:r w:rsidR="00450779">
        <w:rPr>
          <w:rFonts w:cstheme="minorHAnsi"/>
        </w:rPr>
        <w:t>.</w:t>
      </w:r>
    </w:p>
    <w:p w14:paraId="7C1EE819" w14:textId="3A172F45" w:rsidR="001C4E2D" w:rsidRDefault="001C4E2D" w:rsidP="00CF2D45">
      <w:pPr>
        <w:pStyle w:val="ListParagraph"/>
        <w:numPr>
          <w:ilvl w:val="0"/>
          <w:numId w:val="1"/>
        </w:numPr>
        <w:jc w:val="both"/>
        <w:rPr>
          <w:rFonts w:cstheme="minorHAnsi"/>
        </w:rPr>
      </w:pPr>
      <w:r>
        <w:rPr>
          <w:rFonts w:cstheme="minorHAnsi"/>
        </w:rPr>
        <w:t xml:space="preserve">Mark attended </w:t>
      </w:r>
      <w:r w:rsidR="005B2B22">
        <w:rPr>
          <w:rFonts w:cstheme="minorHAnsi"/>
        </w:rPr>
        <w:t xml:space="preserve">and spoke at the </w:t>
      </w:r>
      <w:proofErr w:type="spellStart"/>
      <w:r w:rsidR="008844A3">
        <w:rPr>
          <w:rFonts w:cstheme="minorHAnsi"/>
        </w:rPr>
        <w:t>Mens</w:t>
      </w:r>
      <w:proofErr w:type="spellEnd"/>
      <w:r w:rsidR="008844A3">
        <w:rPr>
          <w:rFonts w:cstheme="minorHAnsi"/>
        </w:rPr>
        <w:t xml:space="preserve"> Health event  held </w:t>
      </w:r>
      <w:r w:rsidR="005B2B22">
        <w:rPr>
          <w:rFonts w:cstheme="minorHAnsi"/>
        </w:rPr>
        <w:t xml:space="preserve"> at Port Vale FC</w:t>
      </w:r>
      <w:r w:rsidR="008844A3">
        <w:rPr>
          <w:rFonts w:cstheme="minorHAnsi"/>
        </w:rPr>
        <w:t>, in support of the North Staffordshire Prostate cancer support group.</w:t>
      </w:r>
    </w:p>
    <w:p w14:paraId="56D5128A" w14:textId="55D80FFD" w:rsidR="005B2B22" w:rsidRDefault="005B2B22" w:rsidP="00CF2D45">
      <w:pPr>
        <w:pStyle w:val="ListParagraph"/>
        <w:numPr>
          <w:ilvl w:val="0"/>
          <w:numId w:val="1"/>
        </w:numPr>
        <w:jc w:val="both"/>
        <w:rPr>
          <w:rFonts w:cstheme="minorHAnsi"/>
        </w:rPr>
      </w:pPr>
      <w:r>
        <w:rPr>
          <w:rFonts w:cstheme="minorHAnsi"/>
        </w:rPr>
        <w:t xml:space="preserve">The group bank account is now open and the donation from The Bird </w:t>
      </w:r>
      <w:proofErr w:type="gramStart"/>
      <w:r>
        <w:rPr>
          <w:rFonts w:cstheme="minorHAnsi"/>
        </w:rPr>
        <w:t>In</w:t>
      </w:r>
      <w:proofErr w:type="gramEnd"/>
      <w:r>
        <w:rPr>
          <w:rFonts w:cstheme="minorHAnsi"/>
        </w:rPr>
        <w:t xml:space="preserve"> Hand has been paid in.</w:t>
      </w:r>
    </w:p>
    <w:p w14:paraId="21EB5D15" w14:textId="6D951201" w:rsidR="005B2B22" w:rsidRPr="005B2B22" w:rsidRDefault="005B2B22" w:rsidP="005B2B22">
      <w:pPr>
        <w:pStyle w:val="ListParagraph"/>
        <w:numPr>
          <w:ilvl w:val="1"/>
          <w:numId w:val="1"/>
        </w:numPr>
        <w:jc w:val="both"/>
        <w:rPr>
          <w:rFonts w:cstheme="minorHAnsi"/>
        </w:rPr>
      </w:pPr>
      <w:r>
        <w:rPr>
          <w:rFonts w:cstheme="minorHAnsi"/>
        </w:rPr>
        <w:t>A grant of £470 from Support Staffs has been received and paid into the group account.</w:t>
      </w:r>
    </w:p>
    <w:p w14:paraId="64C66BC1" w14:textId="089277EF" w:rsidR="005B2B22" w:rsidRDefault="005B2B22" w:rsidP="00CF2D45">
      <w:pPr>
        <w:pStyle w:val="ListParagraph"/>
        <w:numPr>
          <w:ilvl w:val="0"/>
          <w:numId w:val="1"/>
        </w:numPr>
        <w:jc w:val="both"/>
        <w:rPr>
          <w:rFonts w:cstheme="minorHAnsi"/>
        </w:rPr>
      </w:pPr>
      <w:r>
        <w:rPr>
          <w:rFonts w:cstheme="minorHAnsi"/>
        </w:rPr>
        <w:t>The Tackle EGM was held on 5 May and Mark represented the group, on-line.</w:t>
      </w:r>
    </w:p>
    <w:p w14:paraId="485D2485" w14:textId="3D859C08" w:rsidR="005B2B22" w:rsidRPr="00E65A02" w:rsidRDefault="005B2B22" w:rsidP="00E65A02">
      <w:pPr>
        <w:pStyle w:val="ListParagraph"/>
        <w:numPr>
          <w:ilvl w:val="1"/>
          <w:numId w:val="1"/>
        </w:numPr>
        <w:jc w:val="both"/>
        <w:rPr>
          <w:rFonts w:cstheme="minorHAnsi"/>
        </w:rPr>
      </w:pPr>
      <w:r w:rsidRPr="00E65A02">
        <w:rPr>
          <w:rFonts w:cstheme="minorHAnsi"/>
        </w:rPr>
        <w:t>Tackle has an income of less than £250k and are now looking for two new board members whose prime job will be to increase the income of Tackle.</w:t>
      </w:r>
    </w:p>
    <w:p w14:paraId="1A66D84F" w14:textId="1C7895EC" w:rsidR="00AC6A77" w:rsidRDefault="00AC6A77" w:rsidP="00CF2D45">
      <w:pPr>
        <w:pStyle w:val="ListParagraph"/>
        <w:numPr>
          <w:ilvl w:val="0"/>
          <w:numId w:val="1"/>
        </w:numPr>
        <w:jc w:val="both"/>
        <w:rPr>
          <w:rFonts w:cstheme="minorHAnsi"/>
        </w:rPr>
      </w:pPr>
      <w:r w:rsidRPr="005B2B22">
        <w:rPr>
          <w:rFonts w:cstheme="minorHAnsi"/>
        </w:rPr>
        <w:t xml:space="preserve">A </w:t>
      </w:r>
      <w:r w:rsidR="00E65A02">
        <w:rPr>
          <w:rFonts w:cstheme="minorHAnsi"/>
        </w:rPr>
        <w:t>discussion was held as to whether partners could be specifically invited to an evening meeting.  Partners are already welcome to attend</w:t>
      </w:r>
      <w:r w:rsidR="00450779">
        <w:rPr>
          <w:rFonts w:cstheme="minorHAnsi"/>
        </w:rPr>
        <w:t xml:space="preserve"> any meeting</w:t>
      </w:r>
      <w:r w:rsidR="00E65A02">
        <w:rPr>
          <w:rFonts w:cstheme="minorHAnsi"/>
        </w:rPr>
        <w:t>.  Some indicated that their partners would attend whilst others stated that their partners couldn’t or wouldn’t attend.</w:t>
      </w:r>
    </w:p>
    <w:p w14:paraId="241D6E55" w14:textId="3504095C" w:rsidR="00E65A02" w:rsidRDefault="00E65A02" w:rsidP="00CF2D45">
      <w:pPr>
        <w:pStyle w:val="ListParagraph"/>
        <w:numPr>
          <w:ilvl w:val="0"/>
          <w:numId w:val="1"/>
        </w:numPr>
        <w:jc w:val="both"/>
        <w:rPr>
          <w:rFonts w:cstheme="minorHAnsi"/>
        </w:rPr>
      </w:pPr>
      <w:r>
        <w:rPr>
          <w:rFonts w:cstheme="minorHAnsi"/>
        </w:rPr>
        <w:t xml:space="preserve">June meeting will be attended by a representative of Medicare who will talk about </w:t>
      </w:r>
      <w:r w:rsidR="00450779">
        <w:rPr>
          <w:rFonts w:cstheme="minorHAnsi"/>
        </w:rPr>
        <w:t>V</w:t>
      </w:r>
      <w:r>
        <w:rPr>
          <w:rFonts w:cstheme="minorHAnsi"/>
        </w:rPr>
        <w:t xml:space="preserve">acuum </w:t>
      </w:r>
      <w:r w:rsidR="00450779">
        <w:rPr>
          <w:rFonts w:cstheme="minorHAnsi"/>
        </w:rPr>
        <w:t>E</w:t>
      </w:r>
      <w:r>
        <w:rPr>
          <w:rFonts w:cstheme="minorHAnsi"/>
        </w:rPr>
        <w:t xml:space="preserve">rection </w:t>
      </w:r>
      <w:r w:rsidR="00450779">
        <w:rPr>
          <w:rFonts w:cstheme="minorHAnsi"/>
        </w:rPr>
        <w:t>D</w:t>
      </w:r>
      <w:r>
        <w:rPr>
          <w:rFonts w:cstheme="minorHAnsi"/>
        </w:rPr>
        <w:t>evices (pumps).</w:t>
      </w:r>
    </w:p>
    <w:p w14:paraId="76FE3A73" w14:textId="79901973" w:rsidR="00E65A02" w:rsidRDefault="00E65A02" w:rsidP="00CF2D45">
      <w:pPr>
        <w:pStyle w:val="ListParagraph"/>
        <w:numPr>
          <w:ilvl w:val="0"/>
          <w:numId w:val="1"/>
        </w:numPr>
        <w:jc w:val="both"/>
        <w:rPr>
          <w:rFonts w:cstheme="minorHAnsi"/>
        </w:rPr>
      </w:pPr>
      <w:r>
        <w:rPr>
          <w:rFonts w:cstheme="minorHAnsi"/>
        </w:rPr>
        <w:t>As the group has now been running for some time it was asked if the members are happy with the format of the meetings or if they want any changes.  It was indicated, unanimously that no changes are required.</w:t>
      </w:r>
    </w:p>
    <w:p w14:paraId="33EF1005" w14:textId="7D7F35CA" w:rsidR="002C70AF" w:rsidRDefault="002C70AF" w:rsidP="00CF2D45">
      <w:pPr>
        <w:pStyle w:val="ListParagraph"/>
        <w:numPr>
          <w:ilvl w:val="0"/>
          <w:numId w:val="1"/>
        </w:numPr>
        <w:jc w:val="both"/>
        <w:rPr>
          <w:rFonts w:cstheme="minorHAnsi"/>
        </w:rPr>
      </w:pPr>
      <w:r>
        <w:rPr>
          <w:rFonts w:cstheme="minorHAnsi"/>
        </w:rPr>
        <w:t>A discussion about “toilet cards” was held.  During and after treatment some people may need urgent use of toilets.  Radar keys are available as well as various cards, in particular Macmillan cards which should be available on line.</w:t>
      </w:r>
    </w:p>
    <w:p w14:paraId="64DB91A6" w14:textId="5BC4DAB8" w:rsidR="002C70AF" w:rsidRPr="005B2B22" w:rsidRDefault="002C70AF" w:rsidP="00CF2D45">
      <w:pPr>
        <w:pStyle w:val="ListParagraph"/>
        <w:numPr>
          <w:ilvl w:val="0"/>
          <w:numId w:val="1"/>
        </w:numPr>
        <w:jc w:val="both"/>
        <w:rPr>
          <w:rFonts w:cstheme="minorHAnsi"/>
        </w:rPr>
      </w:pPr>
      <w:r>
        <w:rPr>
          <w:rFonts w:cstheme="minorHAnsi"/>
        </w:rPr>
        <w:t xml:space="preserve">A collection was held for The Bird </w:t>
      </w:r>
      <w:proofErr w:type="gramStart"/>
      <w:r>
        <w:rPr>
          <w:rFonts w:cstheme="minorHAnsi"/>
        </w:rPr>
        <w:t>In</w:t>
      </w:r>
      <w:proofErr w:type="gramEnd"/>
      <w:r>
        <w:rPr>
          <w:rFonts w:cstheme="minorHAnsi"/>
        </w:rPr>
        <w:t xml:space="preserve"> Hand towards their fundraising for a defibrillator.  £100 was raised.</w:t>
      </w:r>
    </w:p>
    <w:p w14:paraId="0E9B2820" w14:textId="29FB2922" w:rsidR="00837E39" w:rsidRPr="00770270" w:rsidRDefault="00837E39" w:rsidP="00770270">
      <w:pPr>
        <w:pStyle w:val="ListParagraph"/>
        <w:numPr>
          <w:ilvl w:val="0"/>
          <w:numId w:val="1"/>
        </w:numPr>
        <w:jc w:val="both"/>
        <w:rPr>
          <w:rFonts w:cstheme="minorHAnsi"/>
        </w:rPr>
      </w:pPr>
      <w:r>
        <w:rPr>
          <w:rFonts w:cstheme="minorHAnsi"/>
        </w:rPr>
        <w:t xml:space="preserve">Date of next meeting </w:t>
      </w:r>
      <w:r w:rsidR="002C70AF">
        <w:rPr>
          <w:rFonts w:cstheme="minorHAnsi"/>
        </w:rPr>
        <w:t>June</w:t>
      </w:r>
      <w:r>
        <w:rPr>
          <w:rFonts w:cstheme="minorHAnsi"/>
        </w:rPr>
        <w:t xml:space="preserve"> </w:t>
      </w:r>
      <w:r w:rsidR="002C70AF">
        <w:rPr>
          <w:rFonts w:cstheme="minorHAnsi"/>
        </w:rPr>
        <w:t>3</w:t>
      </w:r>
      <w:r w:rsidR="002C70AF" w:rsidRPr="002C70AF">
        <w:rPr>
          <w:rFonts w:cstheme="minorHAnsi"/>
          <w:vertAlign w:val="superscript"/>
        </w:rPr>
        <w:t>rd</w:t>
      </w:r>
      <w:r w:rsidR="00770270">
        <w:rPr>
          <w:rFonts w:cstheme="minorHAnsi"/>
        </w:rPr>
        <w:t xml:space="preserve"> </w:t>
      </w:r>
      <w:r w:rsidRPr="00770270">
        <w:rPr>
          <w:rFonts w:cstheme="minorHAnsi"/>
        </w:rPr>
        <w:t xml:space="preserve">at The Bird </w:t>
      </w:r>
      <w:r w:rsidR="000D196E" w:rsidRPr="00770270">
        <w:rPr>
          <w:rFonts w:cstheme="minorHAnsi"/>
        </w:rPr>
        <w:t>in</w:t>
      </w:r>
      <w:r w:rsidRPr="00770270">
        <w:rPr>
          <w:rFonts w:cstheme="minorHAnsi"/>
        </w:rPr>
        <w:t xml:space="preserve"> Hand</w:t>
      </w:r>
      <w:r w:rsidR="00F06477" w:rsidRPr="00770270">
        <w:rPr>
          <w:rFonts w:cstheme="minorHAnsi"/>
        </w:rPr>
        <w:t>. Future dates are now on the website.</w:t>
      </w:r>
    </w:p>
    <w:p w14:paraId="5E03DFA0" w14:textId="77777777" w:rsidR="00C345D3" w:rsidRDefault="00C345D3" w:rsidP="0035516F">
      <w:pPr>
        <w:jc w:val="both"/>
        <w:rPr>
          <w:rFonts w:cstheme="minorHAnsi"/>
        </w:rPr>
      </w:pPr>
    </w:p>
    <w:p w14:paraId="03859E5C" w14:textId="1A852782" w:rsidR="00C345D3" w:rsidRDefault="00A63A83" w:rsidP="0035516F">
      <w:pPr>
        <w:jc w:val="both"/>
        <w:rPr>
          <w:rFonts w:cstheme="minorHAnsi"/>
        </w:rPr>
      </w:pPr>
      <w:r>
        <w:rPr>
          <w:rFonts w:cstheme="minorHAnsi"/>
        </w:rPr>
        <w:t>Signed…………………………………………………………………………</w:t>
      </w:r>
      <w:proofErr w:type="gramStart"/>
      <w:r>
        <w:rPr>
          <w:rFonts w:cstheme="minorHAnsi"/>
        </w:rPr>
        <w:t>…..</w:t>
      </w:r>
      <w:proofErr w:type="gramEnd"/>
      <w:r>
        <w:rPr>
          <w:rFonts w:cstheme="minorHAnsi"/>
        </w:rPr>
        <w:t>Chairman</w:t>
      </w:r>
    </w:p>
    <w:p w14:paraId="7FD88296" w14:textId="77777777" w:rsidR="0035516F" w:rsidRPr="0035516F" w:rsidRDefault="0035516F" w:rsidP="0035516F">
      <w:pPr>
        <w:jc w:val="both"/>
        <w:rPr>
          <w:rFonts w:cstheme="minorHAnsi"/>
          <w:b/>
          <w:bCs/>
        </w:rPr>
      </w:pPr>
    </w:p>
    <w:sectPr w:rsidR="0035516F" w:rsidRPr="0035516F" w:rsidSect="00B55A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8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662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4C69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E07D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2229792">
    <w:abstractNumId w:val="3"/>
  </w:num>
  <w:num w:numId="2" w16cid:durableId="913514235">
    <w:abstractNumId w:val="2"/>
  </w:num>
  <w:num w:numId="3" w16cid:durableId="785009092">
    <w:abstractNumId w:val="1"/>
  </w:num>
  <w:num w:numId="4" w16cid:durableId="91312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7"/>
    <w:rsid w:val="00064E68"/>
    <w:rsid w:val="000D196E"/>
    <w:rsid w:val="0011778B"/>
    <w:rsid w:val="00137733"/>
    <w:rsid w:val="001602ED"/>
    <w:rsid w:val="0016165D"/>
    <w:rsid w:val="00175439"/>
    <w:rsid w:val="0018003E"/>
    <w:rsid w:val="0019116E"/>
    <w:rsid w:val="001C4E2D"/>
    <w:rsid w:val="0020273F"/>
    <w:rsid w:val="00213253"/>
    <w:rsid w:val="00230007"/>
    <w:rsid w:val="002C70AF"/>
    <w:rsid w:val="00332A8E"/>
    <w:rsid w:val="0035516F"/>
    <w:rsid w:val="003650CE"/>
    <w:rsid w:val="003C48D7"/>
    <w:rsid w:val="00450779"/>
    <w:rsid w:val="00512183"/>
    <w:rsid w:val="0058397A"/>
    <w:rsid w:val="00584BD7"/>
    <w:rsid w:val="005B02C9"/>
    <w:rsid w:val="005B2B22"/>
    <w:rsid w:val="006536AC"/>
    <w:rsid w:val="00681D3E"/>
    <w:rsid w:val="00686B28"/>
    <w:rsid w:val="00720892"/>
    <w:rsid w:val="00770270"/>
    <w:rsid w:val="00823D65"/>
    <w:rsid w:val="00837E39"/>
    <w:rsid w:val="008844A3"/>
    <w:rsid w:val="009631CA"/>
    <w:rsid w:val="009A372A"/>
    <w:rsid w:val="009F16E0"/>
    <w:rsid w:val="00A12791"/>
    <w:rsid w:val="00A63A83"/>
    <w:rsid w:val="00A72080"/>
    <w:rsid w:val="00AA7566"/>
    <w:rsid w:val="00AC3163"/>
    <w:rsid w:val="00AC6A77"/>
    <w:rsid w:val="00B1666B"/>
    <w:rsid w:val="00B309F1"/>
    <w:rsid w:val="00B55A5F"/>
    <w:rsid w:val="00B61208"/>
    <w:rsid w:val="00C31E21"/>
    <w:rsid w:val="00C345D3"/>
    <w:rsid w:val="00C82548"/>
    <w:rsid w:val="00CB09AD"/>
    <w:rsid w:val="00CC1AB3"/>
    <w:rsid w:val="00CC5183"/>
    <w:rsid w:val="00CF2D45"/>
    <w:rsid w:val="00D354A9"/>
    <w:rsid w:val="00D66584"/>
    <w:rsid w:val="00D91F37"/>
    <w:rsid w:val="00D97F1A"/>
    <w:rsid w:val="00DD4720"/>
    <w:rsid w:val="00DE7595"/>
    <w:rsid w:val="00E04962"/>
    <w:rsid w:val="00E354D0"/>
    <w:rsid w:val="00E65A02"/>
    <w:rsid w:val="00E82308"/>
    <w:rsid w:val="00EC7D5A"/>
    <w:rsid w:val="00ED6C3F"/>
    <w:rsid w:val="00F01259"/>
    <w:rsid w:val="00F06477"/>
    <w:rsid w:val="00F317DB"/>
    <w:rsid w:val="00FC1ED3"/>
    <w:rsid w:val="00FF2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30CE"/>
  <w15:chartTrackingRefBased/>
  <w15:docId w15:val="{73B8C6E8-EE90-4984-9002-BF522E91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F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F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F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F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F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F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F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F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F37"/>
    <w:rPr>
      <w:rFonts w:eastAsiaTheme="majorEastAsia" w:cstheme="majorBidi"/>
      <w:color w:val="272727" w:themeColor="text1" w:themeTint="D8"/>
    </w:rPr>
  </w:style>
  <w:style w:type="paragraph" w:styleId="Title">
    <w:name w:val="Title"/>
    <w:basedOn w:val="Normal"/>
    <w:next w:val="Normal"/>
    <w:link w:val="TitleChar"/>
    <w:uiPriority w:val="10"/>
    <w:qFormat/>
    <w:rsid w:val="00D91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F37"/>
    <w:pPr>
      <w:spacing w:before="160"/>
      <w:jc w:val="center"/>
    </w:pPr>
    <w:rPr>
      <w:i/>
      <w:iCs/>
      <w:color w:val="404040" w:themeColor="text1" w:themeTint="BF"/>
    </w:rPr>
  </w:style>
  <w:style w:type="character" w:customStyle="1" w:styleId="QuoteChar">
    <w:name w:val="Quote Char"/>
    <w:basedOn w:val="DefaultParagraphFont"/>
    <w:link w:val="Quote"/>
    <w:uiPriority w:val="29"/>
    <w:rsid w:val="00D91F37"/>
    <w:rPr>
      <w:i/>
      <w:iCs/>
      <w:color w:val="404040" w:themeColor="text1" w:themeTint="BF"/>
    </w:rPr>
  </w:style>
  <w:style w:type="paragraph" w:styleId="ListParagraph">
    <w:name w:val="List Paragraph"/>
    <w:basedOn w:val="Normal"/>
    <w:uiPriority w:val="34"/>
    <w:qFormat/>
    <w:rsid w:val="00D91F37"/>
    <w:pPr>
      <w:ind w:left="720"/>
      <w:contextualSpacing/>
    </w:pPr>
  </w:style>
  <w:style w:type="character" w:styleId="IntenseEmphasis">
    <w:name w:val="Intense Emphasis"/>
    <w:basedOn w:val="DefaultParagraphFont"/>
    <w:uiPriority w:val="21"/>
    <w:qFormat/>
    <w:rsid w:val="00D91F37"/>
    <w:rPr>
      <w:i/>
      <w:iCs/>
      <w:color w:val="2F5496" w:themeColor="accent1" w:themeShade="BF"/>
    </w:rPr>
  </w:style>
  <w:style w:type="paragraph" w:styleId="IntenseQuote">
    <w:name w:val="Intense Quote"/>
    <w:basedOn w:val="Normal"/>
    <w:next w:val="Normal"/>
    <w:link w:val="IntenseQuoteChar"/>
    <w:uiPriority w:val="30"/>
    <w:qFormat/>
    <w:rsid w:val="00D91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F37"/>
    <w:rPr>
      <w:i/>
      <w:iCs/>
      <w:color w:val="2F5496" w:themeColor="accent1" w:themeShade="BF"/>
    </w:rPr>
  </w:style>
  <w:style w:type="character" w:styleId="IntenseReference">
    <w:name w:val="Intense Reference"/>
    <w:basedOn w:val="DefaultParagraphFont"/>
    <w:uiPriority w:val="32"/>
    <w:qFormat/>
    <w:rsid w:val="00D91F37"/>
    <w:rPr>
      <w:b/>
      <w:bCs/>
      <w:smallCaps/>
      <w:color w:val="2F5496" w:themeColor="accent1" w:themeShade="BF"/>
      <w:spacing w:val="5"/>
    </w:rPr>
  </w:style>
  <w:style w:type="character" w:styleId="Hyperlink">
    <w:name w:val="Hyperlink"/>
    <w:basedOn w:val="DefaultParagraphFont"/>
    <w:uiPriority w:val="99"/>
    <w:unhideWhenUsed/>
    <w:rsid w:val="005B02C9"/>
    <w:rPr>
      <w:color w:val="0563C1" w:themeColor="hyperlink"/>
      <w:u w:val="single"/>
    </w:rPr>
  </w:style>
  <w:style w:type="character" w:styleId="UnresolvedMention">
    <w:name w:val="Unresolved Mention"/>
    <w:basedOn w:val="DefaultParagraphFont"/>
    <w:uiPriority w:val="99"/>
    <w:semiHidden/>
    <w:unhideWhenUsed/>
    <w:rsid w:val="005B0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ffordprostatecancersupportgroup.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166A2-9086-4EF4-BFB6-8C16962D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509</Words>
  <Characters>2496</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Mcraen</dc:creator>
  <cp:keywords/>
  <dc:description/>
  <cp:lastModifiedBy>Mark Seaton</cp:lastModifiedBy>
  <cp:revision>2</cp:revision>
  <cp:lastPrinted>2026-02-23T15:25:00Z</cp:lastPrinted>
  <dcterms:created xsi:type="dcterms:W3CDTF">2026-05-31T09:11:00Z</dcterms:created>
  <dcterms:modified xsi:type="dcterms:W3CDTF">2026-05-31T09:11:00Z</dcterms:modified>
</cp:coreProperties>
</file>